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B8" w:rsidRPr="00DE44A7" w:rsidRDefault="00DE44A7" w:rsidP="006856B8">
      <w:pPr>
        <w:pStyle w:val="NoSpacing"/>
        <w:rPr>
          <w:sz w:val="22"/>
          <w:szCs w:val="22"/>
          <w:lang w:val="fr-FR"/>
        </w:rPr>
      </w:pPr>
      <w:r w:rsidRPr="00DE44A7">
        <w:rPr>
          <w:sz w:val="22"/>
          <w:szCs w:val="22"/>
          <w:lang w:val="fr-FR"/>
        </w:rPr>
        <w:t>Here’s the ‘L’homme armé’ tune :</w:t>
      </w:r>
    </w:p>
    <w:p w:rsidR="00DE44A7" w:rsidRPr="00DE44A7" w:rsidRDefault="00DE44A7" w:rsidP="006856B8">
      <w:pPr>
        <w:pStyle w:val="NoSpacing"/>
        <w:rPr>
          <w:sz w:val="22"/>
          <w:szCs w:val="22"/>
          <w:lang w:val="fr-FR"/>
        </w:rPr>
      </w:pPr>
    </w:p>
    <w:p w:rsidR="00DE44A7" w:rsidRPr="00DE44A7" w:rsidRDefault="00DE44A7" w:rsidP="00DE44A7">
      <w:pPr>
        <w:pStyle w:val="NoSpacing"/>
        <w:jc w:val="center"/>
        <w:rPr>
          <w:rFonts w:cs="Times New Roman"/>
          <w:sz w:val="22"/>
          <w:szCs w:val="22"/>
          <w:lang w:val="fr-FR"/>
        </w:rPr>
      </w:pPr>
      <w:bookmarkStart w:id="0" w:name="_GoBack"/>
      <w:r w:rsidRPr="00DE44A7">
        <w:rPr>
          <w:rFonts w:cs="Times New Roman"/>
          <w:noProof/>
          <w:sz w:val="22"/>
          <w:szCs w:val="22"/>
          <w:lang w:val="fr-FR"/>
        </w:rPr>
        <w:drawing>
          <wp:inline distT="0" distB="0" distL="0" distR="0" wp14:anchorId="3DFD0E5B" wp14:editId="301C85A3">
            <wp:extent cx="6453554" cy="2265374"/>
            <wp:effectExtent l="0" t="0" r="444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'homme armé for program-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4" b="66811"/>
                    <a:stretch/>
                  </pic:blipFill>
                  <pic:spPr bwMode="auto">
                    <a:xfrm>
                      <a:off x="0" y="0"/>
                      <a:ext cx="6469324" cy="22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44A7" w:rsidRPr="00DE44A7" w:rsidRDefault="00DE44A7" w:rsidP="006856B8">
      <w:pPr>
        <w:pStyle w:val="NoSpacing"/>
        <w:rPr>
          <w:sz w:val="22"/>
          <w:szCs w:val="22"/>
          <w:lang w:val="fr-FR"/>
        </w:rPr>
      </w:pPr>
    </w:p>
    <w:p w:rsidR="00DE44A7" w:rsidRPr="00DE44A7" w:rsidRDefault="00DE44A7" w:rsidP="006856B8">
      <w:pPr>
        <w:pStyle w:val="NoSpacing"/>
        <w:rPr>
          <w:sz w:val="22"/>
          <w:szCs w:val="22"/>
          <w:lang w:val="fr-FR"/>
        </w:rPr>
      </w:pPr>
    </w:p>
    <w:p w:rsidR="00DE44A7" w:rsidRPr="00DE44A7" w:rsidRDefault="00DE44A7" w:rsidP="00DE44A7">
      <w:pPr>
        <w:pStyle w:val="NoSpacing"/>
        <w:rPr>
          <w:sz w:val="22"/>
          <w:szCs w:val="22"/>
        </w:rPr>
      </w:pPr>
      <w:r w:rsidRPr="00DE44A7">
        <w:rPr>
          <w:sz w:val="22"/>
          <w:szCs w:val="22"/>
        </w:rPr>
        <w:t>The words of ‘L’homme armé’ do not of course appear in the mass. They are:</w:t>
      </w:r>
    </w:p>
    <w:p w:rsidR="00DE44A7" w:rsidRPr="00DE44A7" w:rsidRDefault="00DE44A7" w:rsidP="00DE44A7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DE44A7" w:rsidRPr="00DE44A7" w:rsidTr="00C26135">
        <w:tc>
          <w:tcPr>
            <w:tcW w:w="5251" w:type="dxa"/>
          </w:tcPr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L’homme, l’homme, l’homme armé,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L’homme armé doibt en doubter.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On a fait partout crier,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Que chascun se viegne armer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D’un haubregon de fer.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L’homme, l’homme, l’homme armé,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  <w:lang w:val="fr-FR"/>
              </w:rPr>
            </w:pPr>
            <w:r w:rsidRPr="00DE44A7">
              <w:rPr>
                <w:sz w:val="22"/>
                <w:szCs w:val="22"/>
                <w:lang w:val="fr-FR"/>
              </w:rPr>
              <w:t>L’homme armé doibt en doubter.</w:t>
            </w:r>
          </w:p>
        </w:tc>
        <w:tc>
          <w:tcPr>
            <w:tcW w:w="5251" w:type="dxa"/>
          </w:tcPr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The armed man, the armed man, the armed man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Should be feared.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Everywhere it has been decreed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That each should arm himself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With an iron coat of mail.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The armed man, the armed man, the armed man</w:t>
            </w:r>
          </w:p>
          <w:p w:rsidR="00DE44A7" w:rsidRPr="00DE44A7" w:rsidRDefault="00DE44A7" w:rsidP="00DE44A7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Should be feared.</w:t>
            </w:r>
          </w:p>
        </w:tc>
      </w:tr>
    </w:tbl>
    <w:p w:rsidR="00DE44A7" w:rsidRPr="00DE44A7" w:rsidRDefault="00DE44A7" w:rsidP="006856B8">
      <w:pPr>
        <w:pStyle w:val="NoSpacing"/>
        <w:rPr>
          <w:sz w:val="22"/>
          <w:szCs w:val="22"/>
          <w:lang w:val="fr-FR"/>
        </w:rPr>
      </w:pPr>
    </w:p>
    <w:p w:rsidR="00DE44A7" w:rsidRPr="00DE44A7" w:rsidRDefault="00DE44A7" w:rsidP="006856B8">
      <w:pPr>
        <w:pStyle w:val="NoSpacing"/>
        <w:rPr>
          <w:sz w:val="22"/>
          <w:szCs w:val="22"/>
          <w:lang w:val="fr-FR"/>
        </w:rPr>
      </w:pPr>
    </w:p>
    <w:p w:rsidR="006856B8" w:rsidRPr="00DE44A7" w:rsidRDefault="006856B8" w:rsidP="006856B8">
      <w:pPr>
        <w:pStyle w:val="NoSpacing"/>
        <w:rPr>
          <w:sz w:val="22"/>
          <w:szCs w:val="22"/>
        </w:rPr>
      </w:pPr>
      <w:r w:rsidRPr="00DE44A7">
        <w:rPr>
          <w:sz w:val="22"/>
          <w:szCs w:val="22"/>
        </w:rPr>
        <w:t>Ou</w:t>
      </w:r>
      <w:r w:rsidR="00DE44A7" w:rsidRPr="00DE44A7">
        <w:rPr>
          <w:sz w:val="22"/>
          <w:szCs w:val="22"/>
        </w:rPr>
        <w:t xml:space="preserve">r </w:t>
      </w:r>
      <w:r w:rsidRPr="00DE44A7">
        <w:rPr>
          <w:sz w:val="22"/>
          <w:szCs w:val="22"/>
        </w:rPr>
        <w:t>text, the third iteration of the Agnus Dei, is as follows:</w:t>
      </w:r>
    </w:p>
    <w:p w:rsidR="006856B8" w:rsidRPr="00DE44A7" w:rsidRDefault="006856B8" w:rsidP="006856B8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6856B8" w:rsidRPr="00DE44A7" w:rsidTr="006856B8">
        <w:tc>
          <w:tcPr>
            <w:tcW w:w="5251" w:type="dxa"/>
          </w:tcPr>
          <w:p w:rsidR="006856B8" w:rsidRPr="00DE44A7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Agnus Dei,</w:t>
            </w:r>
          </w:p>
          <w:p w:rsidR="006856B8" w:rsidRPr="00DE44A7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Qui tollis peccata mundi:</w:t>
            </w:r>
          </w:p>
          <w:p w:rsidR="006856B8" w:rsidRPr="00DE44A7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Dona nobis pacem.</w:t>
            </w:r>
          </w:p>
        </w:tc>
        <w:tc>
          <w:tcPr>
            <w:tcW w:w="5251" w:type="dxa"/>
          </w:tcPr>
          <w:p w:rsidR="006856B8" w:rsidRPr="006856B8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6856B8">
              <w:rPr>
                <w:sz w:val="22"/>
                <w:szCs w:val="22"/>
              </w:rPr>
              <w:t>Lamb of God,</w:t>
            </w:r>
          </w:p>
          <w:p w:rsidR="006856B8" w:rsidRPr="006856B8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6856B8">
              <w:rPr>
                <w:sz w:val="22"/>
                <w:szCs w:val="22"/>
              </w:rPr>
              <w:t>Who takest away the sins of the world:</w:t>
            </w:r>
          </w:p>
          <w:p w:rsidR="006856B8" w:rsidRPr="00DE44A7" w:rsidRDefault="006856B8" w:rsidP="006856B8">
            <w:pPr>
              <w:pStyle w:val="NoSpacing"/>
              <w:rPr>
                <w:sz w:val="22"/>
                <w:szCs w:val="22"/>
              </w:rPr>
            </w:pPr>
            <w:r w:rsidRPr="00DE44A7">
              <w:rPr>
                <w:sz w:val="22"/>
                <w:szCs w:val="22"/>
              </w:rPr>
              <w:t>Grant us peace.</w:t>
            </w:r>
          </w:p>
        </w:tc>
      </w:tr>
    </w:tbl>
    <w:p w:rsidR="006856B8" w:rsidRPr="00DE44A7" w:rsidRDefault="006856B8" w:rsidP="006856B8">
      <w:pPr>
        <w:pStyle w:val="NoSpacing"/>
        <w:rPr>
          <w:sz w:val="22"/>
          <w:szCs w:val="22"/>
        </w:rPr>
      </w:pPr>
    </w:p>
    <w:sectPr w:rsidR="006856B8" w:rsidRPr="00DE44A7" w:rsidSect="0080170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8"/>
    <w:rsid w:val="006856B8"/>
    <w:rsid w:val="00801701"/>
    <w:rsid w:val="00AC16CF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6B87"/>
  <w15:chartTrackingRefBased/>
  <w15:docId w15:val="{28D06CEB-3DD2-498F-AD05-3BE08E5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70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Worth</dc:creator>
  <cp:keywords/>
  <dc:description/>
  <cp:lastModifiedBy>Robert Worth</cp:lastModifiedBy>
  <cp:revision>2</cp:revision>
  <dcterms:created xsi:type="dcterms:W3CDTF">2020-09-05T16:13:00Z</dcterms:created>
  <dcterms:modified xsi:type="dcterms:W3CDTF">2020-09-05T16:23:00Z</dcterms:modified>
</cp:coreProperties>
</file>